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0D" w:rsidRPr="00E42D0D" w:rsidRDefault="00E42D0D" w:rsidP="00E42D0D">
      <w:pPr>
        <w:shd w:val="clear" w:color="auto" w:fill="FFFFFF"/>
        <w:spacing w:before="300" w:after="150" w:line="300" w:lineRule="atLeast"/>
        <w:outlineLvl w:val="2"/>
        <w:rPr>
          <w:rFonts w:ascii="Times" w:eastAsia="Times New Roman" w:hAnsi="Times" w:cs="Times New Roman"/>
          <w:i/>
          <w:iCs/>
          <w:color w:val="000000"/>
          <w:sz w:val="27"/>
          <w:szCs w:val="27"/>
        </w:rPr>
      </w:pPr>
      <w:r w:rsidRPr="00E42D0D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 xml:space="preserve">Earl Grey Pan Glazed Salmon with Lemon </w:t>
      </w:r>
      <w:proofErr w:type="spellStart"/>
      <w:r w:rsidRPr="00E42D0D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Courgetti</w:t>
      </w:r>
      <w:proofErr w:type="spellEnd"/>
    </w:p>
    <w:p w:rsidR="00E42D0D" w:rsidRPr="00E42D0D" w:rsidRDefault="00E42D0D" w:rsidP="00E42D0D">
      <w:pPr>
        <w:shd w:val="clear" w:color="auto" w:fill="FFFFFF"/>
        <w:spacing w:before="150"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pict>
          <v:rect id="_x0000_i1025" style="width:180pt;height:0" o:hrpct="0" o:hralign="center" o:hrstd="t" o:hr="t" fillcolor="#aaa" stroked="f"/>
        </w:pict>
      </w:r>
    </w:p>
    <w:p w:rsidR="00E42D0D" w:rsidRPr="00E42D0D" w:rsidRDefault="00E42D0D" w:rsidP="00E42D0D">
      <w:pPr>
        <w:shd w:val="clear" w:color="auto" w:fill="FFFFFF"/>
        <w:spacing w:before="750" w:after="150" w:line="300" w:lineRule="atLeast"/>
        <w:rPr>
          <w:rFonts w:ascii="Helvetica" w:hAnsi="Helvetica" w:cs="Times New Roman"/>
          <w:color w:val="333333"/>
          <w:sz w:val="21"/>
          <w:szCs w:val="21"/>
        </w:rPr>
      </w:pPr>
      <w:r w:rsidRPr="00E42D0D">
        <w:rPr>
          <w:rFonts w:ascii="Helvetica" w:hAnsi="Helvetica" w:cs="Times New Roman"/>
          <w:color w:val="333333"/>
          <w:sz w:val="21"/>
          <w:szCs w:val="21"/>
        </w:rPr>
        <w:t xml:space="preserve">This aromatic dish infuses delicate flavour by poaching the salmon in Earl Grey tea. Lemon </w:t>
      </w:r>
      <w:proofErr w:type="spellStart"/>
      <w:r w:rsidRPr="00E42D0D">
        <w:rPr>
          <w:rFonts w:ascii="Helvetica" w:hAnsi="Helvetica" w:cs="Times New Roman"/>
          <w:color w:val="333333"/>
          <w:sz w:val="21"/>
          <w:szCs w:val="21"/>
        </w:rPr>
        <w:t>courgetti</w:t>
      </w:r>
      <w:proofErr w:type="spellEnd"/>
      <w:r w:rsidRPr="00E42D0D">
        <w:rPr>
          <w:rFonts w:ascii="Helvetica" w:hAnsi="Helvetica" w:cs="Times New Roman"/>
          <w:color w:val="333333"/>
          <w:sz w:val="21"/>
          <w:szCs w:val="21"/>
        </w:rPr>
        <w:t xml:space="preserve"> makes a fresh and zingy accompaniment</w:t>
      </w:r>
    </w:p>
    <w:p w:rsidR="00E42D0D" w:rsidRPr="00E42D0D" w:rsidRDefault="00E42D0D" w:rsidP="00E42D0D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b/>
          <w:bCs/>
          <w:color w:val="333333"/>
          <w:spacing w:val="20"/>
          <w:sz w:val="21"/>
          <w:szCs w:val="21"/>
        </w:rPr>
        <w:t>NFSFGF</w:t>
      </w:r>
    </w:p>
    <w:p w:rsidR="00E42D0D" w:rsidRPr="00E42D0D" w:rsidRDefault="00E42D0D" w:rsidP="00E42D0D">
      <w:pPr>
        <w:shd w:val="clear" w:color="auto" w:fill="FFFFFF"/>
        <w:spacing w:line="300" w:lineRule="atLeast"/>
        <w:rPr>
          <w:rFonts w:ascii="Helvetica" w:eastAsia="Times New Roman" w:hAnsi="Helvetica" w:cs="Times New Roman"/>
          <w:color w:val="333333"/>
          <w:sz w:val="21"/>
          <w:szCs w:val="21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  <w:lang w:val="en-US"/>
        </w:rPr>
        <w:drawing>
          <wp:inline distT="0" distB="0" distL="0" distR="0">
            <wp:extent cx="5775960" cy="4191000"/>
            <wp:effectExtent l="0" t="0" r="0" b="0"/>
            <wp:docPr id="2" name="Picture 2" descr="EMSLEYHEMSLEY_Tea_Salmon_2014-7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SLEYHEMSLEY_Tea_Salmon_2014-74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D0D" w:rsidRPr="00E42D0D" w:rsidRDefault="00E42D0D" w:rsidP="00E42D0D">
      <w:pPr>
        <w:shd w:val="clear" w:color="auto" w:fill="FFFFFF"/>
        <w:spacing w:before="150" w:after="150" w:line="300" w:lineRule="atLeast"/>
        <w:rPr>
          <w:rFonts w:ascii="Helvetica" w:hAnsi="Helvetica" w:cs="Times New Roman"/>
          <w:color w:val="333333"/>
          <w:sz w:val="21"/>
          <w:szCs w:val="21"/>
        </w:rPr>
      </w:pPr>
      <w:r w:rsidRPr="00E42D0D">
        <w:rPr>
          <w:rFonts w:ascii="Helvetica" w:hAnsi="Helvetica" w:cs="Times New Roman"/>
          <w:color w:val="333333"/>
          <w:sz w:val="21"/>
          <w:szCs w:val="21"/>
        </w:rPr>
        <w:t>METHOD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Place the contents of the tea bags in a teapot, cover with 300ml of freshly boiled water, stir, cover and leave to steep for seven minutes.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Use a fine mesh strainer to strain the tea into a medium/large frying pan/skillet (large enough to fit the salmon fillets in one layer) and stir in the butter and maple syrup.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Bring the pan to a medium simmer for 15 minutes, stirring occasionally, until the liquid has reduced by roughly half. Set aside to cool slightly.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Meanwhile wash the courgettes and top and tail. Use a </w:t>
      </w:r>
      <w:hyperlink r:id="rId7" w:history="1">
        <w:proofErr w:type="spellStart"/>
        <w:r w:rsidRPr="00E42D0D">
          <w:rPr>
            <w:rFonts w:ascii="Helvetica" w:eastAsia="Times New Roman" w:hAnsi="Helvetica" w:cs="Times New Roman"/>
            <w:color w:val="428BCA"/>
            <w:sz w:val="21"/>
            <w:szCs w:val="21"/>
            <w:u w:val="single"/>
          </w:rPr>
          <w:t>spiralizer</w:t>
        </w:r>
        <w:proofErr w:type="spellEnd"/>
      </w:hyperlink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 or julienne peeler to make the </w:t>
      </w:r>
      <w:proofErr w:type="spellStart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courgetti</w:t>
      </w:r>
      <w:proofErr w:type="spellEnd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– or use a regular vegetable peeler to slice the courgettes lengthways into very wide </w:t>
      </w:r>
      <w:proofErr w:type="spellStart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pappardelle</w:t>
      </w:r>
      <w:proofErr w:type="spellEnd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-style ribbons. You might want to cut the long strands in half to make them easier to eat.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lastRenderedPageBreak/>
        <w:t xml:space="preserve">To make the dressing whisk the olive oil and lemon juice together in a large bowl until emulsified (or shake in a jam jar). Stir in the chopped rocket and grated </w:t>
      </w:r>
      <w:proofErr w:type="gramStart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parmesan</w:t>
      </w:r>
      <w:proofErr w:type="gramEnd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and season with black pepper. Taste and add more lemon if needed.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Add the </w:t>
      </w:r>
      <w:proofErr w:type="spellStart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courgetti</w:t>
      </w:r>
      <w:proofErr w:type="spellEnd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to the bowl, toss through the dressing and set to one side.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Season the salmon fillets with sea salt and then place into the pan of tea glaze. Gently cook the fillets in the tea glaze on a medium heat for five minutes. Turn and cook for another four minutes on the other side until just pink inside (or when no resistance when pierced with a skewer).</w:t>
      </w:r>
    </w:p>
    <w:p w:rsidR="00E42D0D" w:rsidRPr="00E42D0D" w:rsidRDefault="00E42D0D" w:rsidP="00E42D0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95"/>
        <w:rPr>
          <w:rFonts w:ascii="Helvetica" w:eastAsia="Times New Roman" w:hAnsi="Helvetica" w:cs="Times New Roman"/>
          <w:color w:val="333333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Serve the </w:t>
      </w:r>
      <w:proofErr w:type="spellStart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>courgetti</w:t>
      </w:r>
      <w:proofErr w:type="spellEnd"/>
      <w:r w:rsidRPr="00E42D0D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onto four plates and top each with a piece of salmon. Finish with a drizzle of </w:t>
      </w:r>
      <w:r>
        <w:rPr>
          <w:rFonts w:ascii="Helvetica" w:eastAsia="Times New Roman" w:hAnsi="Helvetica" w:cs="Times New Roman"/>
          <w:color w:val="333333"/>
          <w:sz w:val="21"/>
          <w:szCs w:val="21"/>
        </w:rPr>
        <w:t>leftover tea glaze from the pan.</w:t>
      </w:r>
      <w:bookmarkStart w:id="0" w:name="_GoBack"/>
      <w:bookmarkEnd w:id="0"/>
    </w:p>
    <w:p w:rsidR="00E42D0D" w:rsidRPr="00E42D0D" w:rsidRDefault="00E42D0D" w:rsidP="00E42D0D">
      <w:pPr>
        <w:shd w:val="clear" w:color="auto" w:fill="FFFFFF"/>
        <w:spacing w:before="150" w:after="150" w:line="300" w:lineRule="atLeast"/>
        <w:rPr>
          <w:rFonts w:ascii="Helvetica" w:hAnsi="Helvetica" w:cs="Times New Roman"/>
          <w:color w:val="333333"/>
          <w:sz w:val="21"/>
          <w:szCs w:val="21"/>
        </w:rPr>
      </w:pPr>
      <w:r w:rsidRPr="00E42D0D">
        <w:rPr>
          <w:rFonts w:ascii="Helvetica" w:hAnsi="Helvetica" w:cs="Times New Roman"/>
          <w:color w:val="333333"/>
          <w:sz w:val="21"/>
          <w:szCs w:val="21"/>
        </w:rPr>
        <w:fldChar w:fldCharType="begin"/>
      </w:r>
      <w:r w:rsidRPr="00E42D0D">
        <w:rPr>
          <w:rFonts w:ascii="Helvetica" w:hAnsi="Helvetica" w:cs="Times New Roman"/>
          <w:color w:val="333333"/>
          <w:sz w:val="21"/>
          <w:szCs w:val="21"/>
        </w:rPr>
        <w:instrText xml:space="preserve"> </w:instrText>
      </w:r>
      <w:r w:rsidRPr="00E42D0D">
        <w:rPr>
          <w:rFonts w:ascii="Helvetica" w:hAnsi="Helvetica" w:cs="Times New Roman"/>
          <w:color w:val="333333"/>
          <w:sz w:val="21"/>
          <w:szCs w:val="21"/>
        </w:rPr>
        <w:fldChar w:fldCharType="begin"/>
      </w:r>
      <w:r w:rsidRPr="00E42D0D">
        <w:rPr>
          <w:rFonts w:ascii="Helvetica" w:hAnsi="Helvetica" w:cs="Times New Roman"/>
          <w:color w:val="333333"/>
          <w:sz w:val="21"/>
          <w:szCs w:val="21"/>
        </w:rPr>
        <w:instrText xml:space="preserve"> PRIVATE "&lt;INPUT NAME=\"submit\" TYPE=\"submit\" VALUE=\"Submit Comment\"&gt;" </w:instrText>
      </w:r>
      <w:r w:rsidRPr="00E42D0D">
        <w:rPr>
          <w:rFonts w:ascii="Helvetica" w:hAnsi="Helvetica" w:cs="Times New Roman"/>
          <w:color w:val="333333"/>
          <w:sz w:val="21"/>
          <w:szCs w:val="21"/>
        </w:rPr>
        <w:fldChar w:fldCharType="separate"/>
      </w:r>
      <w:r w:rsidRPr="00E42D0D">
        <w:rPr>
          <w:rFonts w:ascii="Helvetica" w:hAnsi="Helvetica" w:cs="Times New Roman"/>
          <w:color w:val="333333"/>
          <w:sz w:val="21"/>
          <w:szCs w:val="21"/>
        </w:rPr>
        <w:fldChar w:fldCharType="end"/>
      </w:r>
      <w:r w:rsidRPr="00E42D0D">
        <w:rPr>
          <w:rFonts w:ascii="Helvetica" w:hAnsi="Helvetica" w:cs="Times New Roman"/>
          <w:color w:val="333333"/>
          <w:sz w:val="21"/>
          <w:szCs w:val="21"/>
        </w:rPr>
        <w:instrText xml:space="preserve">MACROBUTTON HTMLDirect </w:instrText>
      </w:r>
      <w:r>
        <w:rPr>
          <w:rFonts w:ascii="Times" w:hAnsi="Times" w:cs="Times New Roman"/>
          <w:noProof/>
          <w:sz w:val="20"/>
          <w:szCs w:val="20"/>
          <w:lang w:val="en-US"/>
        </w:rPr>
        <w:drawing>
          <wp:inline distT="0" distB="0" distL="0" distR="0">
            <wp:extent cx="1775460" cy="2819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2D0D">
        <w:rPr>
          <w:rFonts w:ascii="Helvetica" w:hAnsi="Helvetica" w:cs="Times New Roman"/>
          <w:color w:val="333333"/>
          <w:sz w:val="21"/>
          <w:szCs w:val="21"/>
        </w:rPr>
        <w:fldChar w:fldCharType="end"/>
      </w:r>
      <w:r w:rsidRPr="00E42D0D">
        <w:rPr>
          <w:rFonts w:ascii="Helvetica" w:hAnsi="Helvetica" w:cs="Times New Roman"/>
          <w:color w:val="333333"/>
          <w:sz w:val="21"/>
          <w:szCs w:val="21"/>
        </w:rPr>
        <w:t xml:space="preserve"> </w:t>
      </w:r>
    </w:p>
    <w:p w:rsidR="00E42D0D" w:rsidRPr="00E42D0D" w:rsidRDefault="00E42D0D" w:rsidP="00E42D0D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E42D0D">
        <w:rPr>
          <w:rFonts w:ascii="Arial" w:hAnsi="Arial" w:cs="Arial"/>
          <w:vanish/>
          <w:sz w:val="16"/>
          <w:szCs w:val="16"/>
        </w:rPr>
        <w:t>Bottom of Form</w:t>
      </w:r>
    </w:p>
    <w:p w:rsidR="00E42D0D" w:rsidRPr="00E42D0D" w:rsidRDefault="00E42D0D" w:rsidP="00E42D0D">
      <w:pPr>
        <w:shd w:val="clear" w:color="auto" w:fill="FAFAFA"/>
        <w:spacing w:after="150"/>
        <w:jc w:val="center"/>
        <w:outlineLvl w:val="3"/>
        <w:rPr>
          <w:rFonts w:ascii="Times" w:eastAsia="Times New Roman" w:hAnsi="Times" w:cs="Times New Roman"/>
          <w:i/>
          <w:iCs/>
          <w:color w:val="666666"/>
        </w:rPr>
      </w:pPr>
      <w:r w:rsidRPr="00E42D0D">
        <w:rPr>
          <w:rFonts w:ascii="Times" w:eastAsia="Times New Roman" w:hAnsi="Times" w:cs="Times New Roman"/>
          <w:i/>
          <w:iCs/>
          <w:color w:val="666666"/>
        </w:rPr>
        <w:t>Ingredients</w:t>
      </w:r>
    </w:p>
    <w:p w:rsidR="00E42D0D" w:rsidRPr="00E42D0D" w:rsidRDefault="00E42D0D" w:rsidP="00E42D0D">
      <w:pPr>
        <w:shd w:val="clear" w:color="auto" w:fill="FAFAFA"/>
        <w:spacing w:after="600" w:line="300" w:lineRule="atLeast"/>
        <w:jc w:val="center"/>
        <w:rPr>
          <w:rFonts w:ascii="Helvetica" w:hAnsi="Helvetica" w:cs="Times New Roman"/>
          <w:color w:val="999999"/>
          <w:sz w:val="21"/>
          <w:szCs w:val="21"/>
        </w:rPr>
      </w:pPr>
      <w:r w:rsidRPr="00E42D0D">
        <w:rPr>
          <w:rFonts w:ascii="Helvetica" w:hAnsi="Helvetica" w:cs="Times New Roman"/>
          <w:color w:val="999999"/>
          <w:sz w:val="21"/>
          <w:szCs w:val="21"/>
        </w:rPr>
        <w:t>Serves 4</w:t>
      </w:r>
    </w:p>
    <w:p w:rsidR="00E42D0D" w:rsidRPr="00E42D0D" w:rsidRDefault="00E42D0D" w:rsidP="00E42D0D">
      <w:pPr>
        <w:shd w:val="clear" w:color="auto" w:fill="FAFAFA"/>
        <w:spacing w:before="150" w:after="150"/>
        <w:outlineLvl w:val="3"/>
        <w:rPr>
          <w:rFonts w:ascii="Times" w:eastAsia="Times New Roman" w:hAnsi="Times" w:cs="Times New Roman"/>
          <w:i/>
          <w:iCs/>
          <w:color w:val="666666"/>
        </w:rPr>
      </w:pPr>
      <w:r w:rsidRPr="00E42D0D">
        <w:rPr>
          <w:rFonts w:ascii="Times" w:eastAsia="Times New Roman" w:hAnsi="Times" w:cs="Times New Roman"/>
          <w:i/>
          <w:iCs/>
          <w:color w:val="666666"/>
        </w:rPr>
        <w:t>Salmon &amp; glaze</w:t>
      </w:r>
    </w:p>
    <w:p w:rsidR="00E42D0D" w:rsidRPr="00E42D0D" w:rsidRDefault="00E42D0D" w:rsidP="00E42D0D">
      <w:pPr>
        <w:numPr>
          <w:ilvl w:val="0"/>
          <w:numId w:val="2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12 tea bags of Earl Grey tea/18g of Earl Grey tea leaves</w:t>
      </w:r>
    </w:p>
    <w:p w:rsidR="00E42D0D" w:rsidRPr="00E42D0D" w:rsidRDefault="00E42D0D" w:rsidP="00E42D0D">
      <w:pPr>
        <w:numPr>
          <w:ilvl w:val="0"/>
          <w:numId w:val="2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300ml boiling water</w:t>
      </w:r>
    </w:p>
    <w:p w:rsidR="00E42D0D" w:rsidRPr="00E42D0D" w:rsidRDefault="00E42D0D" w:rsidP="00E42D0D">
      <w:pPr>
        <w:numPr>
          <w:ilvl w:val="0"/>
          <w:numId w:val="2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4 </w:t>
      </w:r>
      <w:proofErr w:type="spellStart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tbs</w:t>
      </w:r>
      <w:proofErr w:type="spellEnd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maple syrup</w:t>
      </w:r>
    </w:p>
    <w:p w:rsidR="00E42D0D" w:rsidRPr="00E42D0D" w:rsidRDefault="00E42D0D" w:rsidP="00E42D0D">
      <w:pPr>
        <w:numPr>
          <w:ilvl w:val="0"/>
          <w:numId w:val="2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4 </w:t>
      </w:r>
      <w:proofErr w:type="spellStart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tbs</w:t>
      </w:r>
      <w:proofErr w:type="spellEnd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butter</w:t>
      </w:r>
    </w:p>
    <w:p w:rsidR="00E42D0D" w:rsidRPr="00E42D0D" w:rsidRDefault="00E42D0D" w:rsidP="00E42D0D">
      <w:pPr>
        <w:numPr>
          <w:ilvl w:val="0"/>
          <w:numId w:val="2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proofErr w:type="gramStart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sea</w:t>
      </w:r>
      <w:proofErr w:type="gramEnd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salt</w:t>
      </w:r>
    </w:p>
    <w:p w:rsidR="00E42D0D" w:rsidRPr="00E42D0D" w:rsidRDefault="00E42D0D" w:rsidP="00E42D0D">
      <w:pPr>
        <w:numPr>
          <w:ilvl w:val="0"/>
          <w:numId w:val="2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4 salmon fillets 500g</w:t>
      </w:r>
    </w:p>
    <w:p w:rsidR="00E42D0D" w:rsidRPr="00E42D0D" w:rsidRDefault="00E42D0D" w:rsidP="00E42D0D">
      <w:pPr>
        <w:shd w:val="clear" w:color="auto" w:fill="FAFAFA"/>
        <w:spacing w:before="150" w:after="150"/>
        <w:outlineLvl w:val="3"/>
        <w:rPr>
          <w:rFonts w:ascii="Times" w:eastAsia="Times New Roman" w:hAnsi="Times" w:cs="Times New Roman"/>
          <w:i/>
          <w:iCs/>
          <w:color w:val="666666"/>
        </w:rPr>
      </w:pPr>
      <w:proofErr w:type="spellStart"/>
      <w:r w:rsidRPr="00E42D0D">
        <w:rPr>
          <w:rFonts w:ascii="Times" w:eastAsia="Times New Roman" w:hAnsi="Times" w:cs="Times New Roman"/>
          <w:i/>
          <w:iCs/>
          <w:color w:val="666666"/>
        </w:rPr>
        <w:t>Courgetti</w:t>
      </w:r>
      <w:proofErr w:type="spellEnd"/>
      <w:r w:rsidRPr="00E42D0D">
        <w:rPr>
          <w:rFonts w:ascii="Times" w:eastAsia="Times New Roman" w:hAnsi="Times" w:cs="Times New Roman"/>
          <w:i/>
          <w:iCs/>
          <w:color w:val="666666"/>
        </w:rPr>
        <w:t xml:space="preserve"> &amp; dressing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4 large courgettes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6 tablespoons extra virgin olive oil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2-3 </w:t>
      </w:r>
      <w:proofErr w:type="spellStart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tbs</w:t>
      </w:r>
      <w:proofErr w:type="spellEnd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lemon juice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2 large handfuls rocket, finely chopped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2tbs Parmesan cheese, finely grated (maybe more)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proofErr w:type="gramStart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sea</w:t>
      </w:r>
      <w:proofErr w:type="gramEnd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salt</w:t>
      </w:r>
    </w:p>
    <w:p w:rsidR="00E42D0D" w:rsidRPr="00E42D0D" w:rsidRDefault="00E42D0D" w:rsidP="00E42D0D">
      <w:pPr>
        <w:numPr>
          <w:ilvl w:val="0"/>
          <w:numId w:val="3"/>
        </w:numPr>
        <w:shd w:val="clear" w:color="auto" w:fill="FAFAFA"/>
        <w:spacing w:before="300" w:after="300" w:line="300" w:lineRule="atLeast"/>
        <w:ind w:left="495"/>
        <w:rPr>
          <w:rFonts w:ascii="Helvetica" w:eastAsia="Times New Roman" w:hAnsi="Helvetica" w:cs="Times New Roman"/>
          <w:color w:val="666666"/>
          <w:sz w:val="21"/>
          <w:szCs w:val="21"/>
        </w:rPr>
      </w:pPr>
      <w:proofErr w:type="gramStart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>freshly</w:t>
      </w:r>
      <w:proofErr w:type="gramEnd"/>
      <w:r w:rsidRPr="00E42D0D">
        <w:rPr>
          <w:rFonts w:ascii="Helvetica" w:eastAsia="Times New Roman" w:hAnsi="Helvetica" w:cs="Times New Roman"/>
          <w:color w:val="666666"/>
          <w:sz w:val="21"/>
          <w:szCs w:val="21"/>
        </w:rPr>
        <w:t xml:space="preserve"> ground black pepper</w:t>
      </w:r>
    </w:p>
    <w:p w:rsidR="006D6164" w:rsidRDefault="006D6164"/>
    <w:sectPr w:rsidR="006D6164" w:rsidSect="006D616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066F"/>
    <w:multiLevelType w:val="multilevel"/>
    <w:tmpl w:val="F0D2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F3DD3"/>
    <w:multiLevelType w:val="multilevel"/>
    <w:tmpl w:val="37064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03E7A"/>
    <w:multiLevelType w:val="multilevel"/>
    <w:tmpl w:val="1500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D0D"/>
    <w:rsid w:val="006D6164"/>
    <w:rsid w:val="00E4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C39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2D0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2D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D0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2D0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42D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42D0D"/>
  </w:style>
  <w:style w:type="paragraph" w:customStyle="1" w:styleId="recipe-short-desc">
    <w:name w:val="recipe-short-desc"/>
    <w:basedOn w:val="Normal"/>
    <w:rsid w:val="00E42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ut-free-icon">
    <w:name w:val="nut-free-icon"/>
    <w:basedOn w:val="DefaultParagraphFont"/>
    <w:rsid w:val="00E42D0D"/>
  </w:style>
  <w:style w:type="character" w:customStyle="1" w:styleId="sugar-free-icon">
    <w:name w:val="sugar-free-icon"/>
    <w:basedOn w:val="DefaultParagraphFont"/>
    <w:rsid w:val="00E42D0D"/>
  </w:style>
  <w:style w:type="character" w:customStyle="1" w:styleId="gluten-free-icon">
    <w:name w:val="gluten-free-icon"/>
    <w:basedOn w:val="DefaultParagraphFont"/>
    <w:rsid w:val="00E42D0D"/>
  </w:style>
  <w:style w:type="character" w:styleId="Hyperlink">
    <w:name w:val="Hyperlink"/>
    <w:basedOn w:val="DefaultParagraphFont"/>
    <w:uiPriority w:val="99"/>
    <w:semiHidden/>
    <w:unhideWhenUsed/>
    <w:rsid w:val="00E42D0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2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2D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2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2D0D"/>
    <w:rPr>
      <w:rFonts w:ascii="Arial" w:hAnsi="Arial" w:cs="Arial"/>
      <w:vanish/>
      <w:sz w:val="16"/>
      <w:szCs w:val="16"/>
    </w:rPr>
  </w:style>
  <w:style w:type="paragraph" w:customStyle="1" w:styleId="serves">
    <w:name w:val="serves"/>
    <w:basedOn w:val="Normal"/>
    <w:rsid w:val="00E42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42D0D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42D0D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42D0D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42D0D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E42D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42D0D"/>
  </w:style>
  <w:style w:type="paragraph" w:customStyle="1" w:styleId="recipe-short-desc">
    <w:name w:val="recipe-short-desc"/>
    <w:basedOn w:val="Normal"/>
    <w:rsid w:val="00E42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ut-free-icon">
    <w:name w:val="nut-free-icon"/>
    <w:basedOn w:val="DefaultParagraphFont"/>
    <w:rsid w:val="00E42D0D"/>
  </w:style>
  <w:style w:type="character" w:customStyle="1" w:styleId="sugar-free-icon">
    <w:name w:val="sugar-free-icon"/>
    <w:basedOn w:val="DefaultParagraphFont"/>
    <w:rsid w:val="00E42D0D"/>
  </w:style>
  <w:style w:type="character" w:customStyle="1" w:styleId="gluten-free-icon">
    <w:name w:val="gluten-free-icon"/>
    <w:basedOn w:val="DefaultParagraphFont"/>
    <w:rsid w:val="00E42D0D"/>
  </w:style>
  <w:style w:type="character" w:styleId="Hyperlink">
    <w:name w:val="Hyperlink"/>
    <w:basedOn w:val="DefaultParagraphFont"/>
    <w:uiPriority w:val="99"/>
    <w:semiHidden/>
    <w:unhideWhenUsed/>
    <w:rsid w:val="00E42D0D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2D0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2D0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2D0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2D0D"/>
    <w:rPr>
      <w:rFonts w:ascii="Arial" w:hAnsi="Arial" w:cs="Arial"/>
      <w:vanish/>
      <w:sz w:val="16"/>
      <w:szCs w:val="16"/>
    </w:rPr>
  </w:style>
  <w:style w:type="paragraph" w:customStyle="1" w:styleId="serves">
    <w:name w:val="serves"/>
    <w:basedOn w:val="Normal"/>
    <w:rsid w:val="00E42D0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96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7427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4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3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021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33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816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574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66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794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5866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emsleyandhemsley.com/product/hemsley-hemsley-spiralizer/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Macintosh Word</Application>
  <DocSecurity>0</DocSecurity>
  <Lines>16</Lines>
  <Paragraphs>4</Paragraphs>
  <ScaleCrop>false</ScaleCrop>
  <Company>true holistic nutrition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lochead</dc:creator>
  <cp:keywords/>
  <dc:description/>
  <cp:lastModifiedBy>isabelle lochead</cp:lastModifiedBy>
  <cp:revision>1</cp:revision>
  <dcterms:created xsi:type="dcterms:W3CDTF">2015-02-27T15:24:00Z</dcterms:created>
  <dcterms:modified xsi:type="dcterms:W3CDTF">2015-02-27T15:26:00Z</dcterms:modified>
</cp:coreProperties>
</file>